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9E3EA4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</w:rPr>
      </w:r>
      <w:r w:rsidR="009E3EA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3EA4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</w:rPr>
      </w:r>
      <w:r w:rsidR="009E3EA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3EA4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</w:rPr>
      </w:r>
      <w:r w:rsidR="009E3EA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3EA4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</w:rPr>
      </w:r>
      <w:r w:rsidR="009E3EA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E3EA4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9E3EA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  <w:lang w:val="en-US"/>
        </w:rPr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  <w:lang w:val="en-US"/>
        </w:rPr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  <w:lang w:val="en-US"/>
        </w:rPr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  <w:lang w:val="en-US"/>
        </w:rPr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E3EA4" w:rsidRPr="00C768AA">
        <w:rPr>
          <w:rFonts w:ascii="Arial" w:hAnsi="Arial" w:cs="Arial"/>
          <w:b/>
          <w:sz w:val="22"/>
          <w:lang w:val="en-US"/>
        </w:rPr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E3EA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125D9">
        <w:rPr>
          <w:rFonts w:ascii="Arial" w:hAnsi="Arial" w:cs="Arial"/>
          <w:bCs/>
          <w:sz w:val="20"/>
          <w:u w:val="single"/>
        </w:rPr>
        <w:t>IW-ZA</w:t>
      </w:r>
      <w:r w:rsidRPr="006125D9">
        <w:rPr>
          <w:rFonts w:ascii="Arial" w:hAnsi="Arial" w:cs="Arial"/>
          <w:bCs/>
          <w:sz w:val="20"/>
          <w:u w:val="single"/>
        </w:rPr>
        <w:t>.271</w:t>
      </w:r>
      <w:r w:rsidR="00E937FB">
        <w:rPr>
          <w:rFonts w:ascii="Arial" w:hAnsi="Arial" w:cs="Arial"/>
          <w:bCs/>
          <w:sz w:val="20"/>
          <w:u w:val="single"/>
        </w:rPr>
        <w:t>.14</w:t>
      </w:r>
      <w:r w:rsidR="002F7813" w:rsidRPr="006125D9">
        <w:rPr>
          <w:rFonts w:ascii="Arial" w:hAnsi="Arial" w:cs="Arial"/>
          <w:bCs/>
          <w:sz w:val="20"/>
          <w:u w:val="single"/>
        </w:rPr>
        <w:t>.</w:t>
      </w:r>
      <w:r w:rsidRPr="006125D9">
        <w:rPr>
          <w:rFonts w:ascii="Arial" w:hAnsi="Arial" w:cs="Arial"/>
          <w:bCs/>
          <w:sz w:val="20"/>
          <w:u w:val="single"/>
        </w:rPr>
        <w:t>20</w:t>
      </w:r>
      <w:r w:rsidR="00CF6D16" w:rsidRPr="006125D9">
        <w:rPr>
          <w:rFonts w:ascii="Arial" w:hAnsi="Arial" w:cs="Arial"/>
          <w:bCs/>
          <w:sz w:val="20"/>
          <w:u w:val="single"/>
        </w:rPr>
        <w:t>2</w:t>
      </w:r>
      <w:r w:rsidR="003564B5" w:rsidRPr="006125D9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E937FB">
        <w:rPr>
          <w:rFonts w:ascii="Verdana" w:hAnsi="Verdana" w:cs="Arial"/>
          <w:sz w:val="18"/>
          <w:szCs w:val="18"/>
        </w:rPr>
        <w:t>Zimowe utrzymanie dróg</w:t>
      </w:r>
      <w:r w:rsidR="00E17F61" w:rsidRPr="00E17F61">
        <w:rPr>
          <w:rFonts w:ascii="Verdana" w:hAnsi="Verdana" w:cs="Arial"/>
          <w:sz w:val="18"/>
          <w:szCs w:val="18"/>
        </w:rPr>
        <w:t xml:space="preserve"> na terenie Gminy Sulików</w:t>
      </w:r>
      <w:r w:rsidR="00463845">
        <w:rPr>
          <w:rFonts w:ascii="Verdana" w:hAnsi="Verdana" w:cs="Arial"/>
          <w:sz w:val="18"/>
          <w:szCs w:val="18"/>
        </w:rPr>
        <w:t xml:space="preserve"> w 2024 roku</w:t>
      </w:r>
      <w:r w:rsidR="002F7813">
        <w:rPr>
          <w:rFonts w:ascii="Arial" w:hAnsi="Arial" w:cs="Arial"/>
          <w:sz w:val="20"/>
          <w:szCs w:val="18"/>
        </w:rPr>
        <w:t>”</w:t>
      </w:r>
      <w:r w:rsidR="00ED2C8C">
        <w:rPr>
          <w:rFonts w:ascii="Arial" w:hAnsi="Arial" w:cs="Arial"/>
          <w:sz w:val="20"/>
          <w:szCs w:val="18"/>
        </w:rPr>
        <w:t>:</w:t>
      </w:r>
    </w:p>
    <w:p w:rsidR="00ED2C8C" w:rsidRDefault="00ED2C8C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sym w:font="Wingdings" w:char="F0A8"/>
      </w:r>
      <w:r>
        <w:rPr>
          <w:rFonts w:ascii="Arial" w:hAnsi="Arial" w:cs="Arial"/>
          <w:sz w:val="20"/>
          <w:szCs w:val="18"/>
        </w:rPr>
        <w:t xml:space="preserve"> CZĘŚĆ 1</w:t>
      </w:r>
    </w:p>
    <w:p w:rsidR="00ED2C8C" w:rsidRDefault="00ED2C8C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sym w:font="Wingdings" w:char="F0A8"/>
      </w:r>
      <w:r>
        <w:rPr>
          <w:rFonts w:ascii="Arial" w:hAnsi="Arial" w:cs="Arial"/>
          <w:sz w:val="20"/>
          <w:szCs w:val="18"/>
        </w:rPr>
        <w:t xml:space="preserve"> CZĘŚĆ 2</w:t>
      </w:r>
    </w:p>
    <w:p w:rsidR="00ED2C8C" w:rsidRDefault="00ED2C8C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sym w:font="Wingdings" w:char="F0A8"/>
      </w:r>
      <w:r>
        <w:rPr>
          <w:rFonts w:ascii="Arial" w:hAnsi="Arial" w:cs="Arial"/>
          <w:sz w:val="20"/>
          <w:szCs w:val="18"/>
        </w:rPr>
        <w:t xml:space="preserve"> CZĘŚĆ 3</w:t>
      </w:r>
    </w:p>
    <w:p w:rsidR="00ED2C8C" w:rsidRDefault="00ED2C8C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sym w:font="Wingdings" w:char="F0A8"/>
      </w:r>
      <w:r>
        <w:rPr>
          <w:rFonts w:ascii="Arial" w:hAnsi="Arial" w:cs="Arial"/>
          <w:sz w:val="20"/>
          <w:szCs w:val="18"/>
        </w:rPr>
        <w:t xml:space="preserve"> CZĘŚĆ 4</w:t>
      </w:r>
    </w:p>
    <w:p w:rsidR="00ED2C8C" w:rsidRDefault="00ED2C8C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sym w:font="Wingdings" w:char="F0A8"/>
      </w:r>
      <w:r>
        <w:rPr>
          <w:rFonts w:ascii="Arial" w:hAnsi="Arial" w:cs="Arial"/>
          <w:sz w:val="20"/>
          <w:szCs w:val="18"/>
        </w:rPr>
        <w:t xml:space="preserve"> CZĘŚĆ 5</w:t>
      </w:r>
    </w:p>
    <w:p w:rsidR="00F50ABA" w:rsidRPr="002F7813" w:rsidRDefault="00F50ABA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</w:p>
    <w:p w:rsidR="00A35B45" w:rsidRDefault="00F50ABA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UWAGA: Należy zaznaczyć, której części dotyczy oferta </w:t>
      </w:r>
    </w:p>
    <w:p w:rsidR="00F50ABA" w:rsidRPr="00382F79" w:rsidRDefault="00F50ABA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Default="00CE2703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OFERUJEMY WYKONANIE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PRZEDMIOTU ZAMÓWIENIA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D2C8C">
              <w:rPr>
                <w:rFonts w:ascii="Arial" w:hAnsi="Arial" w:cs="Arial"/>
                <w:b/>
                <w:sz w:val="20"/>
              </w:rPr>
              <w:t xml:space="preserve">ZGODNIE Z 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</w:t>
            </w:r>
            <w:r w:rsidR="00962D69">
              <w:rPr>
                <w:rFonts w:ascii="Arial" w:hAnsi="Arial" w:cs="Arial"/>
                <w:b/>
                <w:sz w:val="20"/>
              </w:rPr>
              <w:t xml:space="preserve">ZAPISAMI </w:t>
            </w:r>
            <w:r w:rsidR="00ED2C8C">
              <w:rPr>
                <w:rFonts w:ascii="Arial" w:hAnsi="Arial" w:cs="Arial"/>
                <w:b/>
                <w:sz w:val="20"/>
              </w:rPr>
              <w:t xml:space="preserve">                  </w:t>
            </w:r>
            <w:r w:rsidR="00962D69">
              <w:rPr>
                <w:rFonts w:ascii="Arial" w:hAnsi="Arial" w:cs="Arial"/>
                <w:b/>
                <w:sz w:val="20"/>
              </w:rPr>
              <w:t>S</w:t>
            </w:r>
            <w:r w:rsidR="000D2451">
              <w:rPr>
                <w:rFonts w:ascii="Arial" w:hAnsi="Arial" w:cs="Arial"/>
                <w:b/>
                <w:sz w:val="20"/>
              </w:rPr>
              <w:t>WZ I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  <w:p w:rsidR="00E937FB" w:rsidRPr="00E937FB" w:rsidRDefault="00E937FB" w:rsidP="00E937FB">
            <w:pPr>
              <w:pStyle w:val="Akapitzlist"/>
              <w:ind w:left="1080"/>
              <w:rPr>
                <w:vertAlign w:val="superscript"/>
                <w:lang w:eastAsia="ar-SA"/>
              </w:rPr>
            </w:pP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E937FB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Czas reakcji</w:t>
            </w:r>
            <w:r w:rsidR="000D24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E937FB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minut</w:t>
            </w:r>
            <w:r w:rsidR="000D2451"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D2C8C"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</w:t>
            </w:r>
            <w:r w:rsidR="00ED2C8C">
              <w:rPr>
                <w:rFonts w:ascii="Arial" w:hAnsi="Arial" w:cs="Arial"/>
                <w:b/>
                <w:i/>
                <w:sz w:val="18"/>
                <w:szCs w:val="18"/>
              </w:rPr>
              <w:t>inut / 90 minut  / 120 minut</w:t>
            </w:r>
            <w:r w:rsidRPr="00ED2C8C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ED2C8C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* brak wypełnienia pola </w:t>
            </w:r>
            <w:r w:rsidR="00E937FB">
              <w:rPr>
                <w:rFonts w:ascii="Arial" w:hAnsi="Arial" w:cs="Arial"/>
                <w:i/>
                <w:sz w:val="16"/>
                <w:szCs w:val="16"/>
              </w:rPr>
              <w:t>dotyczącego czasu reakcji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</w:t>
            </w:r>
            <w:r w:rsidR="00ED2C8C">
              <w:rPr>
                <w:rFonts w:ascii="Arial" w:hAnsi="Arial" w:cs="Arial"/>
                <w:i/>
                <w:sz w:val="16"/>
                <w:szCs w:val="16"/>
              </w:rPr>
              <w:t>awca zaoferuje wartość 120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. Jeżeli Wykonawca zaoferuj</w:t>
            </w:r>
            <w:r w:rsidR="00ED2C8C">
              <w:rPr>
                <w:rFonts w:ascii="Arial" w:hAnsi="Arial" w:cs="Arial"/>
                <w:i/>
                <w:sz w:val="16"/>
                <w:szCs w:val="16"/>
              </w:rPr>
              <w:t>e czas krótszy niż 60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, Zamawiający przyjmie d</w:t>
            </w:r>
            <w:r w:rsidR="00C45687">
              <w:rPr>
                <w:rFonts w:ascii="Arial" w:hAnsi="Arial" w:cs="Arial"/>
                <w:i/>
                <w:sz w:val="16"/>
                <w:szCs w:val="16"/>
              </w:rPr>
              <w:t>o oceny ofert czas 60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937FB" w:rsidRDefault="00E937FB" w:rsidP="00E937FB">
      <w:pPr>
        <w:pStyle w:val="Akapitzlist"/>
        <w:tabs>
          <w:tab w:val="left" w:pos="3686"/>
        </w:tabs>
        <w:suppressAutoHyphens/>
        <w:ind w:left="284"/>
        <w:jc w:val="both"/>
        <w:rPr>
          <w:rFonts w:ascii="Arial" w:hAnsi="Arial" w:cs="Arial"/>
          <w:sz w:val="18"/>
          <w:szCs w:val="20"/>
        </w:rPr>
      </w:pPr>
    </w:p>
    <w:p w:rsidR="008D5E30" w:rsidRPr="00C45687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C45687">
        <w:rPr>
          <w:rFonts w:ascii="Arial" w:hAnsi="Arial" w:cs="Arial"/>
          <w:sz w:val="18"/>
          <w:szCs w:val="20"/>
        </w:rPr>
        <w:t>Oferta uwzględnia wszystkie składniki c</w:t>
      </w:r>
      <w:r w:rsidR="00C45687" w:rsidRPr="00C45687">
        <w:rPr>
          <w:rFonts w:ascii="Arial" w:hAnsi="Arial" w:cs="Arial"/>
          <w:sz w:val="18"/>
          <w:szCs w:val="20"/>
        </w:rPr>
        <w:t>enotwórcze, koszty materiałów, utrzymania sprzętów oraz</w:t>
      </w:r>
      <w:r w:rsidRPr="00C45687">
        <w:rPr>
          <w:rFonts w:ascii="Arial" w:hAnsi="Arial" w:cs="Arial"/>
          <w:sz w:val="18"/>
          <w:szCs w:val="20"/>
        </w:rPr>
        <w:t xml:space="preserve">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Pr="00C45687" w:rsidRDefault="00C45687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45687">
        <w:rPr>
          <w:rFonts w:ascii="Arial" w:hAnsi="Arial" w:cs="Arial"/>
          <w:sz w:val="18"/>
          <w:szCs w:val="18"/>
        </w:rPr>
        <w:t>Zadeklarowanie czasu reakcji dłuższego niż 120 minut</w:t>
      </w:r>
      <w:r w:rsidR="008D5E30" w:rsidRPr="00C45687">
        <w:rPr>
          <w:rFonts w:ascii="Arial" w:hAnsi="Arial" w:cs="Arial"/>
          <w:sz w:val="18"/>
          <w:szCs w:val="18"/>
        </w:rPr>
        <w:t xml:space="preserve"> spowoduje odrzucenie</w:t>
      </w:r>
      <w:r w:rsidRPr="00C45687">
        <w:rPr>
          <w:rFonts w:ascii="Arial" w:hAnsi="Arial" w:cs="Arial"/>
          <w:sz w:val="18"/>
          <w:szCs w:val="18"/>
        </w:rPr>
        <w:t xml:space="preserve"> oferty, a podanie czasu reakcji krótszego niż 60 minut</w:t>
      </w:r>
      <w:r w:rsidR="008D5E30" w:rsidRPr="00C45687">
        <w:rPr>
          <w:rFonts w:ascii="Arial" w:hAnsi="Arial" w:cs="Arial"/>
          <w:sz w:val="18"/>
          <w:szCs w:val="18"/>
        </w:rPr>
        <w:t xml:space="preserve"> spowoduje </w:t>
      </w:r>
      <w:r w:rsidRPr="00C45687">
        <w:rPr>
          <w:rFonts w:ascii="Arial" w:hAnsi="Arial" w:cs="Arial"/>
          <w:sz w:val="18"/>
          <w:szCs w:val="18"/>
        </w:rPr>
        <w:t>przyjęcie do oceny oferty czasu 60 minut</w:t>
      </w:r>
      <w:r w:rsidR="008D5E30" w:rsidRPr="00C45687">
        <w:rPr>
          <w:rFonts w:ascii="Arial" w:hAnsi="Arial" w:cs="Arial"/>
          <w:sz w:val="18"/>
          <w:szCs w:val="18"/>
        </w:rPr>
        <w:t>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E666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E6660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</w:t>
      </w:r>
      <w:r w:rsidR="00C45687" w:rsidRPr="00AE6660">
        <w:rPr>
          <w:rFonts w:ascii="Arial" w:hAnsi="Arial" w:cs="Arial"/>
          <w:sz w:val="18"/>
          <w:szCs w:val="18"/>
        </w:rPr>
        <w:t>i przet</w:t>
      </w:r>
      <w:r w:rsidR="00AE6660" w:rsidRPr="00AE6660">
        <w:rPr>
          <w:rFonts w:ascii="Arial" w:hAnsi="Arial" w:cs="Arial"/>
          <w:sz w:val="18"/>
          <w:szCs w:val="18"/>
        </w:rPr>
        <w:t>argowej oraz w załączniku</w:t>
      </w:r>
      <w:r w:rsidR="00C45687" w:rsidRPr="00AE6660">
        <w:rPr>
          <w:rFonts w:ascii="Arial" w:hAnsi="Arial" w:cs="Arial"/>
          <w:sz w:val="18"/>
          <w:szCs w:val="18"/>
        </w:rPr>
        <w:t xml:space="preserve"> nr 4 do SWZ</w:t>
      </w:r>
      <w:r w:rsidR="00AE6660" w:rsidRPr="00AE6660">
        <w:rPr>
          <w:rFonts w:ascii="Arial" w:hAnsi="Arial" w:cs="Arial"/>
          <w:sz w:val="18"/>
          <w:szCs w:val="18"/>
        </w:rPr>
        <w:t>, i ewentualnymi i</w:t>
      </w:r>
      <w:r w:rsidRPr="00AE6660">
        <w:rPr>
          <w:rFonts w:ascii="Arial" w:hAnsi="Arial" w:cs="Arial"/>
          <w:sz w:val="18"/>
          <w:szCs w:val="18"/>
        </w:rPr>
        <w:t>nformacjami dla Wykonawców i tym samym zrealizuje przedmiot zamówienia zgodnie z warunkami umowy, stanowiącej Załącznik nr 5 do SWZ.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F50ABA" w:rsidRDefault="008D5E30" w:rsidP="00F50ABA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F9" w:rsidRDefault="00A35FF9" w:rsidP="00F70547">
      <w:r>
        <w:separator/>
      </w:r>
    </w:p>
  </w:endnote>
  <w:endnote w:type="continuationSeparator" w:id="0">
    <w:p w:rsidR="00A35FF9" w:rsidRDefault="00A35FF9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F9" w:rsidRDefault="00A35FF9" w:rsidP="00F70547">
      <w:r>
        <w:separator/>
      </w:r>
    </w:p>
  </w:footnote>
  <w:footnote w:type="continuationSeparator" w:id="0">
    <w:p w:rsidR="00A35FF9" w:rsidRDefault="00A35FF9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A35FF9">
    <w:pPr>
      <w:pStyle w:val="Nagwek"/>
    </w:pPr>
  </w:p>
  <w:p w:rsidR="00B56B06" w:rsidRDefault="00A35FF9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A35FF9" w:rsidP="006C7170">
    <w:pPr>
      <w:pStyle w:val="Nagwek"/>
      <w:spacing w:before="100" w:beforeAutospacing="1"/>
      <w:ind w:left="-1134"/>
    </w:pPr>
  </w:p>
  <w:p w:rsidR="00B56B06" w:rsidRDefault="00A35FF9" w:rsidP="006864C0">
    <w:pPr>
      <w:pStyle w:val="Nagwek"/>
      <w:rPr>
        <w:i/>
        <w:sz w:val="16"/>
        <w:szCs w:val="16"/>
      </w:rPr>
    </w:pPr>
  </w:p>
  <w:p w:rsidR="00B56B06" w:rsidRDefault="00A35FF9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2DE"/>
    <w:multiLevelType w:val="hybridMultilevel"/>
    <w:tmpl w:val="04883CBE"/>
    <w:lvl w:ilvl="0" w:tplc="6CC40B4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870500C"/>
    <w:multiLevelType w:val="hybridMultilevel"/>
    <w:tmpl w:val="4A3EA5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15F6E"/>
    <w:rsid w:val="00142B6F"/>
    <w:rsid w:val="00143002"/>
    <w:rsid w:val="00187A85"/>
    <w:rsid w:val="00195C34"/>
    <w:rsid w:val="001A26D2"/>
    <w:rsid w:val="001D6F2B"/>
    <w:rsid w:val="002239E8"/>
    <w:rsid w:val="0027583A"/>
    <w:rsid w:val="00296DBC"/>
    <w:rsid w:val="002979DD"/>
    <w:rsid w:val="002A1AA2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445BF9"/>
    <w:rsid w:val="00463845"/>
    <w:rsid w:val="00487229"/>
    <w:rsid w:val="004F1BD4"/>
    <w:rsid w:val="00502142"/>
    <w:rsid w:val="0051160D"/>
    <w:rsid w:val="00523339"/>
    <w:rsid w:val="00597CB2"/>
    <w:rsid w:val="006125D9"/>
    <w:rsid w:val="00632409"/>
    <w:rsid w:val="00634D29"/>
    <w:rsid w:val="00640C82"/>
    <w:rsid w:val="0066182B"/>
    <w:rsid w:val="00681A5B"/>
    <w:rsid w:val="006D3A97"/>
    <w:rsid w:val="006D5A04"/>
    <w:rsid w:val="007046FD"/>
    <w:rsid w:val="00830952"/>
    <w:rsid w:val="00847C6D"/>
    <w:rsid w:val="00885332"/>
    <w:rsid w:val="0089617D"/>
    <w:rsid w:val="00896474"/>
    <w:rsid w:val="008A4062"/>
    <w:rsid w:val="008B437B"/>
    <w:rsid w:val="008C6A4F"/>
    <w:rsid w:val="008D5E30"/>
    <w:rsid w:val="00962D69"/>
    <w:rsid w:val="00997C45"/>
    <w:rsid w:val="009E3EA4"/>
    <w:rsid w:val="00A35B45"/>
    <w:rsid w:val="00A35FF9"/>
    <w:rsid w:val="00A46D69"/>
    <w:rsid w:val="00A47CD1"/>
    <w:rsid w:val="00A507F6"/>
    <w:rsid w:val="00A51845"/>
    <w:rsid w:val="00A93688"/>
    <w:rsid w:val="00AE6660"/>
    <w:rsid w:val="00AF4FA7"/>
    <w:rsid w:val="00BD5FFF"/>
    <w:rsid w:val="00BE3EF9"/>
    <w:rsid w:val="00C3687C"/>
    <w:rsid w:val="00C45687"/>
    <w:rsid w:val="00C828B7"/>
    <w:rsid w:val="00CC3894"/>
    <w:rsid w:val="00CE2703"/>
    <w:rsid w:val="00CF6D16"/>
    <w:rsid w:val="00D136C2"/>
    <w:rsid w:val="00D216ED"/>
    <w:rsid w:val="00D653CE"/>
    <w:rsid w:val="00DC2FF9"/>
    <w:rsid w:val="00E1303F"/>
    <w:rsid w:val="00E17F61"/>
    <w:rsid w:val="00E85D04"/>
    <w:rsid w:val="00E937FB"/>
    <w:rsid w:val="00ED2C8C"/>
    <w:rsid w:val="00F50ABA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34</cp:revision>
  <cp:lastPrinted>2021-04-30T07:59:00Z</cp:lastPrinted>
  <dcterms:created xsi:type="dcterms:W3CDTF">2020-03-05T12:56:00Z</dcterms:created>
  <dcterms:modified xsi:type="dcterms:W3CDTF">2023-11-09T14:26:00Z</dcterms:modified>
</cp:coreProperties>
</file>