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D4D9B">
        <w:rPr>
          <w:rFonts w:ascii="Verdana" w:hAnsi="Verdana" w:cs="Arial"/>
          <w:sz w:val="20"/>
          <w:szCs w:val="18"/>
        </w:rPr>
        <w:t>„</w:t>
      </w:r>
      <w:r w:rsidR="00450488">
        <w:rPr>
          <w:rFonts w:ascii="Verdana" w:hAnsi="Verdana" w:cs="Arial"/>
          <w:b/>
          <w:sz w:val="18"/>
          <w:szCs w:val="18"/>
        </w:rPr>
        <w:t>Przebudowa drogi dojazdowej do gruntów rolnych – przebudowa dróg zlokalizowanych na dz. nr 431, 464/4, 468 obręb Radzimów</w:t>
      </w:r>
      <w:r w:rsidR="000D4D9B" w:rsidRPr="000D4D9B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FC" w:rsidRDefault="00AC48FC" w:rsidP="0038231F">
      <w:pPr>
        <w:spacing w:after="0" w:line="240" w:lineRule="auto"/>
      </w:pPr>
      <w:r>
        <w:separator/>
      </w:r>
    </w:p>
  </w:endnote>
  <w:endnote w:type="continuationSeparator" w:id="0">
    <w:p w:rsidR="00AC48FC" w:rsidRDefault="00AC48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FC" w:rsidRDefault="00AC48FC" w:rsidP="0038231F">
      <w:pPr>
        <w:spacing w:after="0" w:line="240" w:lineRule="auto"/>
      </w:pPr>
      <w:r>
        <w:separator/>
      </w:r>
    </w:p>
  </w:footnote>
  <w:footnote w:type="continuationSeparator" w:id="0">
    <w:p w:rsidR="00AC48FC" w:rsidRDefault="00AC48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50488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C48FC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95E94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0047-0FA0-4CB9-825F-A6DEBAAA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13</cp:revision>
  <cp:lastPrinted>2021-04-30T08:02:00Z</cp:lastPrinted>
  <dcterms:created xsi:type="dcterms:W3CDTF">2021-02-04T12:19:00Z</dcterms:created>
  <dcterms:modified xsi:type="dcterms:W3CDTF">2023-09-20T07:46:00Z</dcterms:modified>
</cp:coreProperties>
</file>