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C07ABF">
        <w:rPr>
          <w:rFonts w:ascii="Verdana" w:hAnsi="Verdana" w:cs="Arial"/>
          <w:b/>
          <w:sz w:val="18"/>
          <w:szCs w:val="18"/>
        </w:rPr>
        <w:t>„</w:t>
      </w:r>
      <w:r w:rsidR="00C07ABF">
        <w:rPr>
          <w:rFonts w:ascii="Verdana" w:hAnsi="Verdana"/>
          <w:b/>
          <w:sz w:val="18"/>
          <w:szCs w:val="18"/>
        </w:rPr>
        <w:t xml:space="preserve">Przebudowa </w:t>
      </w:r>
      <w:r w:rsidR="00AE4BBC">
        <w:rPr>
          <w:rFonts w:ascii="Verdana" w:hAnsi="Verdana"/>
          <w:b/>
          <w:sz w:val="18"/>
          <w:szCs w:val="18"/>
        </w:rPr>
        <w:t>ul. Sportowej w Sulikowie – droga gminna nr 109795D</w:t>
      </w:r>
      <w:r w:rsidR="00C07ABF">
        <w:rPr>
          <w:rFonts w:ascii="Verdana" w:hAnsi="Verdana"/>
          <w:b/>
          <w:sz w:val="18"/>
          <w:szCs w:val="18"/>
        </w:rPr>
        <w:t>”</w:t>
      </w:r>
    </w:p>
    <w:p w:rsidR="00FB738B" w:rsidRPr="002137D4" w:rsidRDefault="00676721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Przekładam/</w:t>
      </w:r>
      <w:r w:rsidR="00FB738B" w:rsidRPr="002137D4">
        <w:rPr>
          <w:rFonts w:ascii="Verdana" w:hAnsi="Verdana" w:cs="Arial"/>
          <w:sz w:val="18"/>
          <w:szCs w:val="18"/>
        </w:rPr>
        <w:t>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78" w:rsidRDefault="00AA7478" w:rsidP="00B426ED">
      <w:pPr>
        <w:spacing w:after="0" w:line="240" w:lineRule="auto"/>
      </w:pPr>
      <w:r>
        <w:separator/>
      </w:r>
    </w:p>
  </w:endnote>
  <w:endnote w:type="continuationSeparator" w:id="0">
    <w:p w:rsidR="00AA7478" w:rsidRDefault="00AA7478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78" w:rsidRDefault="00AA7478" w:rsidP="00B426ED">
      <w:pPr>
        <w:spacing w:after="0" w:line="240" w:lineRule="auto"/>
      </w:pPr>
      <w:r>
        <w:separator/>
      </w:r>
    </w:p>
  </w:footnote>
  <w:footnote w:type="continuationSeparator" w:id="0">
    <w:p w:rsidR="00AA7478" w:rsidRDefault="00AA7478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4F26"/>
    <w:rsid w:val="00096C1E"/>
    <w:rsid w:val="000C3142"/>
    <w:rsid w:val="000C69BD"/>
    <w:rsid w:val="0013534E"/>
    <w:rsid w:val="00176F6A"/>
    <w:rsid w:val="00195E45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D6C53"/>
    <w:rsid w:val="00517D2F"/>
    <w:rsid w:val="005329E4"/>
    <w:rsid w:val="005B1758"/>
    <w:rsid w:val="005F16A8"/>
    <w:rsid w:val="0060721F"/>
    <w:rsid w:val="00676721"/>
    <w:rsid w:val="00677A3B"/>
    <w:rsid w:val="006C6C63"/>
    <w:rsid w:val="007036BD"/>
    <w:rsid w:val="007049DE"/>
    <w:rsid w:val="00707E54"/>
    <w:rsid w:val="00794F80"/>
    <w:rsid w:val="007C7E38"/>
    <w:rsid w:val="00834053"/>
    <w:rsid w:val="00863786"/>
    <w:rsid w:val="00880372"/>
    <w:rsid w:val="00880CE5"/>
    <w:rsid w:val="00886753"/>
    <w:rsid w:val="009812CE"/>
    <w:rsid w:val="00A12106"/>
    <w:rsid w:val="00A45FA6"/>
    <w:rsid w:val="00A5047C"/>
    <w:rsid w:val="00AA7478"/>
    <w:rsid w:val="00AB68B9"/>
    <w:rsid w:val="00AD754E"/>
    <w:rsid w:val="00AE4BBC"/>
    <w:rsid w:val="00B426ED"/>
    <w:rsid w:val="00B60B00"/>
    <w:rsid w:val="00BB0890"/>
    <w:rsid w:val="00BC34B1"/>
    <w:rsid w:val="00C07ABF"/>
    <w:rsid w:val="00C32391"/>
    <w:rsid w:val="00C41BB5"/>
    <w:rsid w:val="00D3519E"/>
    <w:rsid w:val="00D7242B"/>
    <w:rsid w:val="00DB093B"/>
    <w:rsid w:val="00E3643C"/>
    <w:rsid w:val="00E4251E"/>
    <w:rsid w:val="00E6011B"/>
    <w:rsid w:val="00EB6ECC"/>
    <w:rsid w:val="00ED2B69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18</cp:revision>
  <cp:lastPrinted>2019-02-18T08:14:00Z</cp:lastPrinted>
  <dcterms:created xsi:type="dcterms:W3CDTF">2020-03-05T13:19:00Z</dcterms:created>
  <dcterms:modified xsi:type="dcterms:W3CDTF">2022-10-25T10:19:00Z</dcterms:modified>
</cp:coreProperties>
</file>