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4B3440" w:rsidRPr="009E47EC" w:rsidRDefault="004B3440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8"/>
        </w:rPr>
      </w:pP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5A792C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A792C" w:rsidRPr="00C768AA">
        <w:rPr>
          <w:rFonts w:ascii="Arial" w:hAnsi="Arial" w:cs="Arial"/>
          <w:b/>
          <w:sz w:val="22"/>
        </w:rPr>
      </w:r>
      <w:r w:rsidR="005A792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5A792C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5A792C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A792C" w:rsidRPr="00C768AA">
        <w:rPr>
          <w:rFonts w:ascii="Arial" w:hAnsi="Arial" w:cs="Arial"/>
          <w:b/>
          <w:sz w:val="22"/>
        </w:rPr>
      </w:r>
      <w:r w:rsidR="005A792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5A792C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5A792C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A792C" w:rsidRPr="00C768AA">
        <w:rPr>
          <w:rFonts w:ascii="Arial" w:hAnsi="Arial" w:cs="Arial"/>
          <w:b/>
          <w:sz w:val="22"/>
        </w:rPr>
      </w:r>
      <w:r w:rsidR="005A792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5A792C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5A792C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A792C" w:rsidRPr="00C768AA">
        <w:rPr>
          <w:rFonts w:ascii="Arial" w:hAnsi="Arial" w:cs="Arial"/>
          <w:b/>
          <w:sz w:val="22"/>
        </w:rPr>
      </w:r>
      <w:r w:rsidR="005A792C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5A792C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5A792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A792C" w:rsidRPr="00C768AA">
        <w:rPr>
          <w:rFonts w:ascii="Arial" w:hAnsi="Arial" w:cs="Arial"/>
          <w:b/>
          <w:sz w:val="22"/>
          <w:lang w:val="en-US"/>
        </w:rPr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A792C" w:rsidRPr="00C768AA">
        <w:rPr>
          <w:rFonts w:ascii="Arial" w:hAnsi="Arial" w:cs="Arial"/>
          <w:b/>
          <w:sz w:val="22"/>
          <w:lang w:val="en-US"/>
        </w:rPr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A792C" w:rsidRPr="00C768AA">
        <w:rPr>
          <w:rFonts w:ascii="Arial" w:hAnsi="Arial" w:cs="Arial"/>
          <w:b/>
          <w:sz w:val="22"/>
          <w:lang w:val="en-US"/>
        </w:rPr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A792C" w:rsidRPr="00C768AA">
        <w:rPr>
          <w:rFonts w:ascii="Arial" w:hAnsi="Arial" w:cs="Arial"/>
          <w:b/>
          <w:sz w:val="22"/>
          <w:lang w:val="en-US"/>
        </w:rPr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5A792C" w:rsidRPr="00C768AA">
        <w:rPr>
          <w:rFonts w:ascii="Arial" w:hAnsi="Arial" w:cs="Arial"/>
          <w:b/>
          <w:sz w:val="22"/>
          <w:lang w:val="en-US"/>
        </w:rPr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5A792C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1F1E9D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D61430">
        <w:rPr>
          <w:rFonts w:ascii="Arial" w:hAnsi="Arial" w:cs="Arial"/>
          <w:bCs/>
          <w:sz w:val="20"/>
          <w:u w:val="single"/>
        </w:rPr>
        <w:t>.2.</w:t>
      </w:r>
      <w:r w:rsidRPr="004B01BD">
        <w:rPr>
          <w:rFonts w:ascii="Arial" w:hAnsi="Arial" w:cs="Arial"/>
          <w:bCs/>
          <w:sz w:val="20"/>
          <w:u w:val="single"/>
        </w:rPr>
        <w:t>20</w:t>
      </w:r>
      <w:r w:rsidR="00CF6D16" w:rsidRPr="004B01BD">
        <w:rPr>
          <w:rFonts w:ascii="Arial" w:hAnsi="Arial" w:cs="Arial"/>
          <w:bCs/>
          <w:sz w:val="20"/>
          <w:u w:val="single"/>
        </w:rPr>
        <w:t>2</w:t>
      </w:r>
      <w:r w:rsidR="004B01BD">
        <w:rPr>
          <w:rFonts w:ascii="Arial" w:hAnsi="Arial" w:cs="Arial"/>
          <w:bCs/>
          <w:sz w:val="20"/>
          <w:u w:val="single"/>
        </w:rPr>
        <w:t>2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9E47EC" w:rsidRPr="009E47EC">
        <w:rPr>
          <w:rFonts w:ascii="Arial" w:hAnsi="Arial" w:cs="Arial"/>
          <w:sz w:val="20"/>
        </w:rPr>
        <w:t>Montaż instalacji fotowoltaicznych na obiektach publicznych Gminy Sulików w ramach Projektu Partnerskiego pn. „</w:t>
      </w:r>
      <w:r w:rsidR="009E47EC" w:rsidRPr="009E47EC">
        <w:rPr>
          <w:rFonts w:ascii="Arial" w:hAnsi="Arial" w:cs="Arial"/>
          <w:bCs/>
          <w:iCs/>
          <w:sz w:val="20"/>
        </w:rPr>
        <w:t xml:space="preserve">Budowa (w tym zakup niezbędnych urządzeń) infrastruktury służącej wytwarzaniu energii pochodzącej ze źródeł odnawialnych (w tym </w:t>
      </w:r>
      <w:proofErr w:type="spellStart"/>
      <w:r w:rsidR="009E47EC" w:rsidRPr="009E47EC">
        <w:rPr>
          <w:rFonts w:ascii="Arial" w:hAnsi="Arial" w:cs="Arial"/>
          <w:bCs/>
          <w:iCs/>
          <w:sz w:val="20"/>
        </w:rPr>
        <w:t>mikroinstalacji</w:t>
      </w:r>
      <w:proofErr w:type="spellEnd"/>
      <w:r w:rsidR="009E47EC" w:rsidRPr="009E47EC">
        <w:rPr>
          <w:rFonts w:ascii="Arial" w:hAnsi="Arial" w:cs="Arial"/>
          <w:bCs/>
          <w:iCs/>
          <w:sz w:val="20"/>
        </w:rPr>
        <w:t xml:space="preserve">) przez Członków Południowo – Zachodniego </w:t>
      </w:r>
      <w:proofErr w:type="spellStart"/>
      <w:r w:rsidR="009E47EC" w:rsidRPr="009E47EC">
        <w:rPr>
          <w:rFonts w:ascii="Arial" w:hAnsi="Arial" w:cs="Arial"/>
          <w:bCs/>
          <w:iCs/>
          <w:sz w:val="20"/>
        </w:rPr>
        <w:t>Klastra</w:t>
      </w:r>
      <w:proofErr w:type="spellEnd"/>
      <w:r w:rsidR="009E47EC" w:rsidRPr="009E47EC">
        <w:rPr>
          <w:rFonts w:ascii="Arial" w:hAnsi="Arial" w:cs="Arial"/>
          <w:bCs/>
          <w:iCs/>
          <w:sz w:val="20"/>
        </w:rPr>
        <w:t xml:space="preserve"> Energii</w:t>
      </w:r>
      <w:r w:rsidR="009E47EC" w:rsidRPr="009E47EC">
        <w:rPr>
          <w:rFonts w:ascii="Arial" w:hAnsi="Arial" w:cs="Arial"/>
          <w:sz w:val="20"/>
        </w:rPr>
        <w:t>”</w:t>
      </w:r>
    </w:p>
    <w:p w:rsidR="00A35B45" w:rsidRPr="009E47EC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8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Pr="000633BE" w:rsidRDefault="000633BE" w:rsidP="00D34011">
            <w:pPr>
              <w:jc w:val="center"/>
              <w:rPr>
                <w:rFonts w:ascii="Arial" w:eastAsia="Calibri" w:hAnsi="Arial" w:cs="Arial"/>
                <w:b/>
                <w:sz w:val="20"/>
                <w:szCs w:val="16"/>
              </w:rPr>
            </w:pPr>
            <w:r>
              <w:rPr>
                <w:rFonts w:ascii="Arial" w:eastAsia="Calibri" w:hAnsi="Arial" w:cs="Arial"/>
                <w:b/>
                <w:sz w:val="20"/>
                <w:szCs w:val="16"/>
              </w:rPr>
              <w:t>Wydajność modułów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Pr="009E47EC" w:rsidRDefault="000633BE" w:rsidP="009E47EC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……………….. % *</w:t>
            </w:r>
          </w:p>
        </w:tc>
      </w:tr>
      <w:tr w:rsidR="000D2451" w:rsidRPr="00391626" w:rsidTr="00A47CD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33BE" w:rsidRDefault="000633BE" w:rsidP="000633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Default="000633BE" w:rsidP="000633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24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m-c</w:t>
            </w: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33BE" w:rsidRDefault="000633BE" w:rsidP="009E47EC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633BE" w:rsidP="000633B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24 m-ce/ 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m-cy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m-cy)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0633BE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</w:t>
            </w:r>
            <w:r w:rsidR="000633BE">
              <w:rPr>
                <w:rFonts w:ascii="Arial" w:hAnsi="Arial" w:cs="Arial"/>
                <w:i/>
                <w:sz w:val="16"/>
                <w:szCs w:val="16"/>
              </w:rPr>
              <w:t xml:space="preserve"> wydajności oferowanych modułów lub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1135B4" w:rsidRPr="00EC561E" w:rsidRDefault="001135B4" w:rsidP="001135B4">
      <w:pPr>
        <w:tabs>
          <w:tab w:val="left" w:pos="2280"/>
        </w:tabs>
        <w:jc w:val="both"/>
        <w:rPr>
          <w:rFonts w:ascii="Arial" w:hAnsi="Arial" w:cs="Arial"/>
          <w:b/>
          <w:sz w:val="20"/>
          <w:szCs w:val="20"/>
        </w:rPr>
      </w:pPr>
      <w:r w:rsidRPr="00EC561E">
        <w:rPr>
          <w:rFonts w:ascii="Arial" w:hAnsi="Arial" w:cs="Arial"/>
          <w:b/>
          <w:sz w:val="20"/>
          <w:szCs w:val="20"/>
        </w:rPr>
        <w:lastRenderedPageBreak/>
        <w:t>Kalkulacja ceny oferty: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11"/>
        <w:gridCol w:w="3451"/>
        <w:gridCol w:w="2550"/>
        <w:gridCol w:w="2376"/>
      </w:tblGrid>
      <w:tr w:rsidR="001135B4" w:rsidRPr="001135B4" w:rsidTr="001135B4">
        <w:trPr>
          <w:trHeight w:val="284"/>
        </w:trPr>
        <w:tc>
          <w:tcPr>
            <w:tcW w:w="4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5B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5B4">
              <w:rPr>
                <w:rFonts w:ascii="Arial" w:hAnsi="Arial" w:cs="Arial"/>
                <w:b/>
                <w:sz w:val="20"/>
                <w:szCs w:val="20"/>
              </w:rPr>
              <w:t>Nazwa obiektu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5B4" w:rsidRPr="001135B4" w:rsidRDefault="001135B4" w:rsidP="001135B4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5B4">
              <w:rPr>
                <w:rFonts w:ascii="Arial" w:hAnsi="Arial" w:cs="Arial"/>
                <w:b/>
                <w:sz w:val="20"/>
                <w:szCs w:val="20"/>
              </w:rPr>
              <w:t xml:space="preserve">Cena netto </w:t>
            </w:r>
            <w:r w:rsidRPr="001135B4">
              <w:rPr>
                <w:rFonts w:ascii="Arial" w:hAnsi="Arial" w:cs="Arial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1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5B4" w:rsidRPr="001135B4" w:rsidRDefault="001135B4" w:rsidP="001135B4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5B4">
              <w:rPr>
                <w:rFonts w:ascii="Arial" w:hAnsi="Arial" w:cs="Arial"/>
                <w:b/>
                <w:sz w:val="20"/>
                <w:szCs w:val="20"/>
              </w:rPr>
              <w:t xml:space="preserve">Cena brutto </w:t>
            </w:r>
            <w:r w:rsidRPr="001135B4">
              <w:rPr>
                <w:rFonts w:ascii="Arial" w:hAnsi="Arial" w:cs="Arial"/>
                <w:b/>
                <w:sz w:val="20"/>
                <w:szCs w:val="20"/>
              </w:rPr>
              <w:br/>
              <w:t>w PLN</w:t>
            </w:r>
          </w:p>
        </w:tc>
      </w:tr>
      <w:tr w:rsidR="001135B4" w:rsidRPr="001135B4" w:rsidTr="001135B4">
        <w:trPr>
          <w:trHeight w:val="284"/>
        </w:trPr>
        <w:tc>
          <w:tcPr>
            <w:tcW w:w="490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5B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857" w:type="pct"/>
            <w:tcBorders>
              <w:top w:val="single" w:sz="12" w:space="0" w:color="auto"/>
            </w:tcBorders>
            <w:vAlign w:val="center"/>
          </w:tcPr>
          <w:p w:rsidR="001135B4" w:rsidRPr="001135B4" w:rsidRDefault="001135B4" w:rsidP="001135B4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  <w:r w:rsidRPr="001135B4">
              <w:rPr>
                <w:rFonts w:ascii="Arial" w:eastAsia="Batang" w:hAnsi="Arial" w:cs="Arial"/>
                <w:sz w:val="20"/>
                <w:szCs w:val="20"/>
                <w:lang w:eastAsia="en-US"/>
              </w:rPr>
              <w:t xml:space="preserve">Urząd Gminy Sulików, </w:t>
            </w:r>
            <w:r>
              <w:rPr>
                <w:rFonts w:ascii="Arial" w:eastAsia="Batang" w:hAnsi="Arial" w:cs="Arial"/>
                <w:sz w:val="20"/>
                <w:szCs w:val="20"/>
                <w:lang w:eastAsia="en-US"/>
              </w:rPr>
              <w:br/>
            </w:r>
            <w:r w:rsidRPr="001135B4">
              <w:rPr>
                <w:rFonts w:ascii="Arial" w:eastAsia="Batang" w:hAnsi="Arial" w:cs="Arial"/>
                <w:sz w:val="20"/>
                <w:szCs w:val="20"/>
                <w:lang w:eastAsia="en-US"/>
              </w:rPr>
              <w:t>ul. Dworcowa 5, 59-975 Sulików</w:t>
            </w:r>
          </w:p>
        </w:tc>
        <w:tc>
          <w:tcPr>
            <w:tcW w:w="1373" w:type="pct"/>
            <w:tcBorders>
              <w:top w:val="single" w:sz="12" w:space="0" w:color="auto"/>
            </w:tcBorders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12" w:space="0" w:color="auto"/>
            </w:tcBorders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5B4" w:rsidRPr="001135B4" w:rsidTr="001135B4">
        <w:trPr>
          <w:trHeight w:val="284"/>
        </w:trPr>
        <w:tc>
          <w:tcPr>
            <w:tcW w:w="490" w:type="pct"/>
            <w:shd w:val="clear" w:color="auto" w:fill="D9D9D9" w:themeFill="background1" w:themeFillShade="D9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5B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857" w:type="pct"/>
            <w:vAlign w:val="center"/>
          </w:tcPr>
          <w:p w:rsidR="001135B4" w:rsidRPr="001135B4" w:rsidRDefault="001135B4" w:rsidP="001135B4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  <w:r w:rsidRPr="001135B4">
              <w:rPr>
                <w:rFonts w:ascii="Arial" w:hAnsi="Arial" w:cs="Arial"/>
                <w:sz w:val="20"/>
                <w:szCs w:val="20"/>
              </w:rPr>
              <w:t xml:space="preserve">Gminny Ośrodek Kultury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135B4">
              <w:rPr>
                <w:rFonts w:ascii="Arial" w:hAnsi="Arial" w:cs="Arial"/>
                <w:sz w:val="20"/>
                <w:szCs w:val="20"/>
              </w:rPr>
              <w:t xml:space="preserve">w Sulikowie, Pl. Wolności 9,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135B4">
              <w:rPr>
                <w:rFonts w:ascii="Arial" w:hAnsi="Arial" w:cs="Arial"/>
                <w:sz w:val="20"/>
                <w:szCs w:val="20"/>
              </w:rPr>
              <w:t>59-975 Sulików</w:t>
            </w:r>
          </w:p>
        </w:tc>
        <w:tc>
          <w:tcPr>
            <w:tcW w:w="1373" w:type="pct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5B4" w:rsidRPr="001135B4" w:rsidTr="001135B4">
        <w:trPr>
          <w:trHeight w:val="284"/>
        </w:trPr>
        <w:tc>
          <w:tcPr>
            <w:tcW w:w="490" w:type="pct"/>
            <w:shd w:val="clear" w:color="auto" w:fill="D9D9D9" w:themeFill="background1" w:themeFillShade="D9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5B4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857" w:type="pct"/>
            <w:vAlign w:val="center"/>
          </w:tcPr>
          <w:p w:rsidR="001135B4" w:rsidRPr="001135B4" w:rsidRDefault="001135B4" w:rsidP="001135B4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  <w:r w:rsidRPr="001135B4">
              <w:rPr>
                <w:rFonts w:ascii="Arial" w:hAnsi="Arial" w:cs="Arial"/>
                <w:sz w:val="20"/>
                <w:szCs w:val="20"/>
              </w:rPr>
              <w:t>Szkoła Podstawowa</w:t>
            </w:r>
            <w:r>
              <w:rPr>
                <w:rFonts w:ascii="Arial" w:hAnsi="Arial" w:cs="Arial"/>
                <w:sz w:val="20"/>
                <w:szCs w:val="20"/>
              </w:rPr>
              <w:t xml:space="preserve"> im. Jana Pawła II w Sulikowie, </w:t>
            </w:r>
            <w:r w:rsidRPr="001135B4">
              <w:rPr>
                <w:rFonts w:ascii="Arial" w:hAnsi="Arial" w:cs="Arial"/>
                <w:sz w:val="20"/>
                <w:szCs w:val="20"/>
              </w:rPr>
              <w:t>ul. Zgorzelecka 28, 59-975 Sulików</w:t>
            </w:r>
          </w:p>
        </w:tc>
        <w:tc>
          <w:tcPr>
            <w:tcW w:w="1373" w:type="pct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5B4" w:rsidRPr="001135B4" w:rsidTr="001135B4">
        <w:trPr>
          <w:trHeight w:val="284"/>
        </w:trPr>
        <w:tc>
          <w:tcPr>
            <w:tcW w:w="490" w:type="pct"/>
            <w:shd w:val="clear" w:color="auto" w:fill="D9D9D9" w:themeFill="background1" w:themeFillShade="D9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135B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57" w:type="pct"/>
            <w:vAlign w:val="center"/>
          </w:tcPr>
          <w:p w:rsidR="001135B4" w:rsidRPr="001135B4" w:rsidRDefault="001135B4" w:rsidP="001135B4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  <w:r w:rsidRPr="001135B4">
              <w:rPr>
                <w:rFonts w:ascii="Arial" w:eastAsia="Batang" w:hAnsi="Arial" w:cs="Arial"/>
                <w:sz w:val="20"/>
                <w:szCs w:val="20"/>
                <w:lang w:eastAsia="en-US"/>
              </w:rPr>
              <w:t>Świetlica wiejska w Mikułowej</w:t>
            </w:r>
          </w:p>
        </w:tc>
        <w:tc>
          <w:tcPr>
            <w:tcW w:w="1373" w:type="pct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5B4" w:rsidRPr="001135B4" w:rsidTr="001135B4">
        <w:trPr>
          <w:trHeight w:val="284"/>
        </w:trPr>
        <w:tc>
          <w:tcPr>
            <w:tcW w:w="490" w:type="pct"/>
            <w:shd w:val="clear" w:color="auto" w:fill="D9D9D9" w:themeFill="background1" w:themeFillShade="D9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135B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57" w:type="pct"/>
            <w:vAlign w:val="center"/>
          </w:tcPr>
          <w:p w:rsidR="001135B4" w:rsidRPr="001135B4" w:rsidRDefault="001135B4" w:rsidP="001135B4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  <w:r w:rsidRPr="001135B4">
              <w:rPr>
                <w:rFonts w:ascii="Arial" w:eastAsia="Batang" w:hAnsi="Arial" w:cs="Arial"/>
                <w:sz w:val="20"/>
                <w:szCs w:val="20"/>
                <w:lang w:eastAsia="en-US"/>
              </w:rPr>
              <w:t>Świetlica wiejska w Studniskach Dolnych</w:t>
            </w:r>
          </w:p>
        </w:tc>
        <w:tc>
          <w:tcPr>
            <w:tcW w:w="1373" w:type="pct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5B4" w:rsidRPr="001135B4" w:rsidTr="001135B4">
        <w:trPr>
          <w:trHeight w:val="284"/>
        </w:trPr>
        <w:tc>
          <w:tcPr>
            <w:tcW w:w="49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135B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57" w:type="pct"/>
            <w:tcBorders>
              <w:bottom w:val="single" w:sz="12" w:space="0" w:color="auto"/>
            </w:tcBorders>
            <w:vAlign w:val="center"/>
          </w:tcPr>
          <w:p w:rsidR="001135B4" w:rsidRPr="001135B4" w:rsidRDefault="001135B4" w:rsidP="001135B4">
            <w:pPr>
              <w:tabs>
                <w:tab w:val="left" w:pos="2280"/>
              </w:tabs>
              <w:rPr>
                <w:rFonts w:ascii="Arial" w:hAnsi="Arial" w:cs="Arial"/>
                <w:sz w:val="20"/>
                <w:szCs w:val="20"/>
              </w:rPr>
            </w:pPr>
            <w:r w:rsidRPr="001135B4">
              <w:rPr>
                <w:rFonts w:ascii="Arial" w:eastAsia="Batang" w:hAnsi="Arial" w:cs="Arial"/>
                <w:sz w:val="20"/>
                <w:szCs w:val="20"/>
                <w:lang w:eastAsia="en-US"/>
              </w:rPr>
              <w:t>Świetlica wiejska we Wrociszowie Górnym</w:t>
            </w:r>
          </w:p>
        </w:tc>
        <w:tc>
          <w:tcPr>
            <w:tcW w:w="1373" w:type="pct"/>
            <w:tcBorders>
              <w:bottom w:val="single" w:sz="12" w:space="0" w:color="auto"/>
            </w:tcBorders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pct"/>
            <w:tcBorders>
              <w:bottom w:val="single" w:sz="12" w:space="0" w:color="auto"/>
            </w:tcBorders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5B4" w:rsidRPr="001135B4" w:rsidTr="001135B4">
        <w:trPr>
          <w:trHeight w:val="284"/>
        </w:trPr>
        <w:tc>
          <w:tcPr>
            <w:tcW w:w="234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3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35B4" w:rsidRPr="001135B4" w:rsidRDefault="001135B4" w:rsidP="00EC047B">
            <w:pPr>
              <w:tabs>
                <w:tab w:val="left" w:pos="22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B01BD" w:rsidRPr="001135B4" w:rsidRDefault="004B01BD" w:rsidP="001135B4">
      <w:pPr>
        <w:tabs>
          <w:tab w:val="left" w:pos="3686"/>
        </w:tabs>
        <w:suppressAutoHyphens/>
        <w:jc w:val="both"/>
        <w:rPr>
          <w:rFonts w:ascii="Arial" w:hAnsi="Arial" w:cs="Arial"/>
          <w:sz w:val="18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>Oferta uwzględnia wszystkie składniki cenotwórcze, koszty materiałów, budowy, rozruchu technologicznego, dokumentacji powykonawczej, odbiorów budowlanych dopuszczających obiekt do użytku, gwarancji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</w:t>
      </w:r>
      <w:r w:rsidRPr="004B01BD">
        <w:rPr>
          <w:rFonts w:ascii="Arial" w:hAnsi="Arial" w:cs="Arial"/>
          <w:sz w:val="18"/>
          <w:szCs w:val="18"/>
        </w:rPr>
        <w:t xml:space="preserve">okres gwarancji </w:t>
      </w:r>
      <w:r w:rsidR="004B01BD" w:rsidRPr="004B01BD">
        <w:rPr>
          <w:rFonts w:ascii="Arial" w:hAnsi="Arial" w:cs="Arial"/>
          <w:sz w:val="18"/>
          <w:szCs w:val="18"/>
        </w:rPr>
        <w:t>i rękojmi</w:t>
      </w:r>
      <w:r w:rsidR="004B01B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 przedmiot umowy wynosi …………… miesięcy (min</w:t>
      </w:r>
      <w:r w:rsidR="000633BE">
        <w:rPr>
          <w:rFonts w:ascii="Arial" w:hAnsi="Arial" w:cs="Arial"/>
          <w:sz w:val="18"/>
          <w:szCs w:val="18"/>
        </w:rPr>
        <w:t>imalny okres gwarancji wynosi 24 m-ce</w:t>
      </w:r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</w:t>
      </w:r>
      <w:r w:rsidR="000633BE">
        <w:rPr>
          <w:rFonts w:ascii="Arial" w:hAnsi="Arial" w:cs="Arial"/>
          <w:sz w:val="18"/>
          <w:szCs w:val="18"/>
        </w:rPr>
        <w:t xml:space="preserve">ielenie gwarancji </w:t>
      </w:r>
      <w:r w:rsidR="001135B4">
        <w:rPr>
          <w:rFonts w:ascii="Arial" w:hAnsi="Arial" w:cs="Arial"/>
          <w:sz w:val="18"/>
          <w:szCs w:val="18"/>
        </w:rPr>
        <w:t xml:space="preserve">i rękojmi </w:t>
      </w:r>
      <w:r w:rsidR="000633BE">
        <w:rPr>
          <w:rFonts w:ascii="Arial" w:hAnsi="Arial" w:cs="Arial"/>
          <w:sz w:val="18"/>
          <w:szCs w:val="18"/>
        </w:rPr>
        <w:t>niższej niż 24</w:t>
      </w:r>
      <w:r>
        <w:rPr>
          <w:rFonts w:ascii="Arial" w:hAnsi="Arial" w:cs="Arial"/>
          <w:sz w:val="18"/>
          <w:szCs w:val="18"/>
        </w:rPr>
        <w:t xml:space="preserve"> mi</w:t>
      </w:r>
      <w:r w:rsidR="000633BE">
        <w:rPr>
          <w:rFonts w:ascii="Arial" w:hAnsi="Arial" w:cs="Arial"/>
          <w:sz w:val="18"/>
          <w:szCs w:val="18"/>
        </w:rPr>
        <w:t>esiące</w:t>
      </w:r>
      <w:r>
        <w:rPr>
          <w:rFonts w:ascii="Arial" w:hAnsi="Arial" w:cs="Arial"/>
          <w:sz w:val="18"/>
          <w:szCs w:val="18"/>
        </w:rPr>
        <w:t xml:space="preserve"> spowoduje odrzucenie oferty, a podanie udzielonej gwarancji </w:t>
      </w:r>
      <w:r w:rsidR="001135B4">
        <w:rPr>
          <w:rFonts w:ascii="Arial" w:hAnsi="Arial" w:cs="Arial"/>
          <w:sz w:val="18"/>
          <w:szCs w:val="18"/>
        </w:rPr>
        <w:t xml:space="preserve">i rękojmi </w:t>
      </w:r>
      <w:r>
        <w:rPr>
          <w:rFonts w:ascii="Arial" w:hAnsi="Arial" w:cs="Arial"/>
          <w:sz w:val="18"/>
          <w:szCs w:val="18"/>
        </w:rPr>
        <w:t>dłuższej niż 60 miesięcy spowoduje przyjęcie do oceny oferty okresu 60 miesięcy.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 w:rsidR="0051160D"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E85D04" w:rsidRPr="007769E5" w:rsidRDefault="0066182B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Pr="0066182B">
        <w:rPr>
          <w:rFonts w:ascii="Arial" w:hAnsi="Arial" w:cs="Arial"/>
          <w:b/>
          <w:sz w:val="18"/>
          <w:szCs w:val="18"/>
        </w:rPr>
        <w:t>5%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……………………………………………………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lastRenderedPageBreak/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(t.j.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>z późn. zm.) i nie mogą być udostępniane innym uczestnikom postępowania.</w:t>
      </w: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Pr="001135B4" w:rsidRDefault="000A7729" w:rsidP="000D2451">
      <w:pPr>
        <w:jc w:val="right"/>
        <w:rPr>
          <w:rFonts w:ascii="Arial" w:hAnsi="Arial" w:cs="Arial"/>
          <w:i/>
          <w:sz w:val="18"/>
          <w:szCs w:val="18"/>
        </w:rPr>
      </w:pPr>
    </w:p>
    <w:p w:rsidR="000D2451" w:rsidRPr="001135B4" w:rsidRDefault="000D2451" w:rsidP="000D2451">
      <w:pPr>
        <w:rPr>
          <w:rFonts w:ascii="Arial" w:hAnsi="Arial" w:cs="Arial"/>
          <w:sz w:val="18"/>
          <w:szCs w:val="18"/>
        </w:rPr>
      </w:pPr>
    </w:p>
    <w:p w:rsidR="001135B4" w:rsidRPr="001135B4" w:rsidRDefault="001135B4" w:rsidP="001135B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D653CE" w:rsidRPr="001135B4" w:rsidRDefault="001135B4" w:rsidP="001135B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D653CE" w:rsidRPr="001135B4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99E" w:rsidRDefault="005C499E" w:rsidP="00F70547">
      <w:r>
        <w:separator/>
      </w:r>
    </w:p>
  </w:endnote>
  <w:endnote w:type="continuationSeparator" w:id="0">
    <w:p w:rsidR="005C499E" w:rsidRDefault="005C499E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99E" w:rsidRDefault="005C499E" w:rsidP="00F70547">
      <w:r>
        <w:separator/>
      </w:r>
    </w:p>
  </w:footnote>
  <w:footnote w:type="continuationSeparator" w:id="0">
    <w:p w:rsidR="005C499E" w:rsidRDefault="005C499E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566CDC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33655</wp:posOffset>
          </wp:positionV>
          <wp:extent cx="5763895" cy="819150"/>
          <wp:effectExtent l="19050" t="0" r="825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FR-poziom-PL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89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6B06" w:rsidRDefault="005C499E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566CDC" w:rsidP="006C7170">
    <w:pPr>
      <w:pStyle w:val="Nagwek"/>
      <w:spacing w:before="100" w:beforeAutospacing="1"/>
      <w:ind w:left="-1134"/>
    </w:pPr>
    <w:bookmarkStart w:id="15" w:name="_GoBack"/>
    <w:bookmarkEnd w:id="15"/>
    <w:r w:rsidRPr="00566CD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-90703</wp:posOffset>
          </wp:positionH>
          <wp:positionV relativeFrom="paragraph">
            <wp:posOffset>12090</wp:posOffset>
          </wp:positionV>
          <wp:extent cx="5766968" cy="819302"/>
          <wp:effectExtent l="19050" t="0" r="5182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FR-poziom-PL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6968" cy="819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6B06" w:rsidRDefault="005C499E" w:rsidP="006864C0">
    <w:pPr>
      <w:pStyle w:val="Nagwek"/>
      <w:rPr>
        <w:i/>
        <w:sz w:val="16"/>
        <w:szCs w:val="16"/>
      </w:rPr>
    </w:pPr>
  </w:p>
  <w:p w:rsidR="00B56B06" w:rsidRDefault="005C499E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53160"/>
    <w:rsid w:val="000633BE"/>
    <w:rsid w:val="00081AC4"/>
    <w:rsid w:val="000A7729"/>
    <w:rsid w:val="000D2451"/>
    <w:rsid w:val="001135B4"/>
    <w:rsid w:val="00115F6E"/>
    <w:rsid w:val="00142B6F"/>
    <w:rsid w:val="00143002"/>
    <w:rsid w:val="0017447C"/>
    <w:rsid w:val="00187A85"/>
    <w:rsid w:val="00195C34"/>
    <w:rsid w:val="001A26D2"/>
    <w:rsid w:val="001D4420"/>
    <w:rsid w:val="001D4B2D"/>
    <w:rsid w:val="001D6F2B"/>
    <w:rsid w:val="001F1E9D"/>
    <w:rsid w:val="002239E8"/>
    <w:rsid w:val="002257F5"/>
    <w:rsid w:val="002505FA"/>
    <w:rsid w:val="00296DBC"/>
    <w:rsid w:val="002979DD"/>
    <w:rsid w:val="002A1AA2"/>
    <w:rsid w:val="002F7813"/>
    <w:rsid w:val="00382F79"/>
    <w:rsid w:val="003D3FB5"/>
    <w:rsid w:val="003E0A7C"/>
    <w:rsid w:val="004B01BD"/>
    <w:rsid w:val="004B3440"/>
    <w:rsid w:val="004F43A1"/>
    <w:rsid w:val="00502142"/>
    <w:rsid w:val="0051160D"/>
    <w:rsid w:val="00523339"/>
    <w:rsid w:val="00566CDC"/>
    <w:rsid w:val="00582601"/>
    <w:rsid w:val="00597CB2"/>
    <w:rsid w:val="005A792C"/>
    <w:rsid w:val="005C499E"/>
    <w:rsid w:val="00632409"/>
    <w:rsid w:val="00640C82"/>
    <w:rsid w:val="00651FAA"/>
    <w:rsid w:val="0066182B"/>
    <w:rsid w:val="00672EA0"/>
    <w:rsid w:val="00681A5B"/>
    <w:rsid w:val="006855B2"/>
    <w:rsid w:val="007046FD"/>
    <w:rsid w:val="00710D30"/>
    <w:rsid w:val="00772963"/>
    <w:rsid w:val="007E52D4"/>
    <w:rsid w:val="007F5286"/>
    <w:rsid w:val="0089617D"/>
    <w:rsid w:val="00896474"/>
    <w:rsid w:val="00962D69"/>
    <w:rsid w:val="00997C45"/>
    <w:rsid w:val="009E47EC"/>
    <w:rsid w:val="009E6326"/>
    <w:rsid w:val="00A35B45"/>
    <w:rsid w:val="00A47CD1"/>
    <w:rsid w:val="00A51845"/>
    <w:rsid w:val="00B11301"/>
    <w:rsid w:val="00B94F68"/>
    <w:rsid w:val="00C142F8"/>
    <w:rsid w:val="00C23D29"/>
    <w:rsid w:val="00C3687C"/>
    <w:rsid w:val="00C677F8"/>
    <w:rsid w:val="00C828B7"/>
    <w:rsid w:val="00CA7834"/>
    <w:rsid w:val="00CC051A"/>
    <w:rsid w:val="00CC3894"/>
    <w:rsid w:val="00CF6D16"/>
    <w:rsid w:val="00D136C2"/>
    <w:rsid w:val="00D61430"/>
    <w:rsid w:val="00D653CE"/>
    <w:rsid w:val="00D9168A"/>
    <w:rsid w:val="00DC2FF9"/>
    <w:rsid w:val="00E70D49"/>
    <w:rsid w:val="00E85D04"/>
    <w:rsid w:val="00EA624E"/>
    <w:rsid w:val="00EB6F99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13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7</cp:revision>
  <cp:lastPrinted>2021-04-30T07:59:00Z</cp:lastPrinted>
  <dcterms:created xsi:type="dcterms:W3CDTF">2022-05-31T11:07:00Z</dcterms:created>
  <dcterms:modified xsi:type="dcterms:W3CDTF">2022-06-09T10:35:00Z</dcterms:modified>
</cp:coreProperties>
</file>